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69506" w14:textId="0F6BB003" w:rsidR="00E54C46" w:rsidRPr="00AF5F59" w:rsidRDefault="00AF5F59">
      <w:pPr>
        <w:rPr>
          <w:rFonts w:ascii="Amasis MT Pro" w:hAnsi="Amasis MT Pr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D2971A" w14:textId="53FB9B1C" w:rsidR="003F26E7" w:rsidRDefault="003F26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6"/>
        <w:gridCol w:w="1545"/>
        <w:gridCol w:w="3885"/>
        <w:gridCol w:w="3114"/>
      </w:tblGrid>
      <w:tr w:rsidR="003F26E7" w:rsidRPr="00AF5F59" w14:paraId="37E18F7D" w14:textId="69F35F0E" w:rsidTr="00B62C81">
        <w:trPr>
          <w:trHeight w:val="1239"/>
        </w:trPr>
        <w:tc>
          <w:tcPr>
            <w:tcW w:w="9576" w:type="dxa"/>
            <w:gridSpan w:val="4"/>
            <w:vAlign w:val="center"/>
          </w:tcPr>
          <w:p w14:paraId="38927A1F" w14:textId="404498F4" w:rsidR="003F26E7" w:rsidRPr="00AF5F59" w:rsidRDefault="003F26E7" w:rsidP="003F26E7">
            <w:pPr>
              <w:jc w:val="center"/>
              <w:rPr>
                <w:rFonts w:ascii="Amasis MT Pro" w:hAnsi="Amasis MT Pro"/>
                <w:b/>
                <w:bCs/>
                <w:sz w:val="24"/>
                <w:szCs w:val="24"/>
              </w:rPr>
            </w:pPr>
            <w:r w:rsidRPr="00AF5F59">
              <w:rPr>
                <w:rFonts w:ascii="Amasis MT Pro" w:hAnsi="Amasis MT Pro"/>
                <w:b/>
                <w:bCs/>
                <w:sz w:val="32"/>
                <w:szCs w:val="32"/>
              </w:rPr>
              <w:t xml:space="preserve">CALENDER FOR SLBC MEETINGS TO BE HELD FOR THE STATE OF ASSAM DURING THE YEAR </w:t>
            </w:r>
            <w:r w:rsidR="00942852" w:rsidRPr="00AF5F59">
              <w:rPr>
                <w:rFonts w:ascii="Amasis MT Pro" w:hAnsi="Amasis MT Pro"/>
                <w:b/>
                <w:bCs/>
                <w:sz w:val="32"/>
                <w:szCs w:val="32"/>
              </w:rPr>
              <w:t>202</w:t>
            </w:r>
            <w:r w:rsidR="00B62C81" w:rsidRPr="00AF5F59">
              <w:rPr>
                <w:rFonts w:ascii="Amasis MT Pro" w:hAnsi="Amasis MT Pro"/>
                <w:b/>
                <w:bCs/>
                <w:sz w:val="32"/>
                <w:szCs w:val="32"/>
              </w:rPr>
              <w:t>5</w:t>
            </w:r>
          </w:p>
        </w:tc>
      </w:tr>
      <w:tr w:rsidR="003F26E7" w:rsidRPr="00AF5F59" w14:paraId="2EB96A8C" w14:textId="6663CF86" w:rsidTr="00FA289E">
        <w:trPr>
          <w:trHeight w:val="694"/>
        </w:trPr>
        <w:tc>
          <w:tcPr>
            <w:tcW w:w="817" w:type="dxa"/>
            <w:vAlign w:val="center"/>
          </w:tcPr>
          <w:p w14:paraId="634A9044" w14:textId="2C725FC6" w:rsidR="003F26E7" w:rsidRPr="00AF5F59" w:rsidRDefault="003F26E7" w:rsidP="003F26E7">
            <w:pPr>
              <w:jc w:val="center"/>
              <w:rPr>
                <w:rFonts w:ascii="Amasis MT Pro" w:hAnsi="Amasis MT Pro"/>
                <w:b/>
                <w:bCs/>
              </w:rPr>
            </w:pPr>
            <w:r w:rsidRPr="00AF5F59">
              <w:rPr>
                <w:rFonts w:ascii="Amasis MT Pro" w:hAnsi="Amasis MT Pro"/>
                <w:b/>
                <w:bCs/>
              </w:rPr>
              <w:t>Sl. No.</w:t>
            </w:r>
          </w:p>
        </w:tc>
        <w:tc>
          <w:tcPr>
            <w:tcW w:w="1559" w:type="dxa"/>
            <w:vAlign w:val="center"/>
          </w:tcPr>
          <w:p w14:paraId="3E8D6316" w14:textId="359AE7AD" w:rsidR="003F26E7" w:rsidRPr="00AF5F59" w:rsidRDefault="003F26E7" w:rsidP="003F26E7">
            <w:pPr>
              <w:jc w:val="center"/>
              <w:rPr>
                <w:rFonts w:ascii="Amasis MT Pro" w:hAnsi="Amasis MT Pro"/>
                <w:b/>
                <w:bCs/>
                <w:sz w:val="28"/>
                <w:szCs w:val="28"/>
              </w:rPr>
            </w:pPr>
            <w:r w:rsidRPr="00AF5F59">
              <w:rPr>
                <w:rFonts w:ascii="Amasis MT Pro" w:hAnsi="Amasis MT Pro"/>
                <w:b/>
                <w:bCs/>
                <w:sz w:val="28"/>
                <w:szCs w:val="28"/>
              </w:rPr>
              <w:t>Quarter</w:t>
            </w:r>
          </w:p>
        </w:tc>
        <w:tc>
          <w:tcPr>
            <w:tcW w:w="4001" w:type="dxa"/>
            <w:vAlign w:val="center"/>
          </w:tcPr>
          <w:p w14:paraId="511F096D" w14:textId="7996CEBC" w:rsidR="003F26E7" w:rsidRPr="00AF5F59" w:rsidRDefault="003F26E7" w:rsidP="003F26E7">
            <w:pPr>
              <w:jc w:val="center"/>
              <w:rPr>
                <w:rFonts w:ascii="Amasis MT Pro" w:hAnsi="Amasis MT Pro"/>
                <w:b/>
                <w:bCs/>
                <w:sz w:val="28"/>
                <w:szCs w:val="28"/>
              </w:rPr>
            </w:pPr>
            <w:r w:rsidRPr="00AF5F59">
              <w:rPr>
                <w:rFonts w:ascii="Amasis MT Pro" w:hAnsi="Amasis MT Pro"/>
                <w:b/>
                <w:bCs/>
                <w:sz w:val="28"/>
                <w:szCs w:val="28"/>
              </w:rPr>
              <w:t>Date of Proposed Meeting</w:t>
            </w:r>
          </w:p>
        </w:tc>
        <w:tc>
          <w:tcPr>
            <w:tcW w:w="3199" w:type="dxa"/>
            <w:vAlign w:val="center"/>
          </w:tcPr>
          <w:p w14:paraId="1E1D46D6" w14:textId="1B0B0DDC" w:rsidR="003F26E7" w:rsidRPr="00AF5F59" w:rsidRDefault="003F26E7" w:rsidP="003F26E7">
            <w:pPr>
              <w:jc w:val="center"/>
              <w:rPr>
                <w:rFonts w:ascii="Amasis MT Pro" w:hAnsi="Amasis MT Pro"/>
                <w:b/>
                <w:bCs/>
                <w:sz w:val="28"/>
                <w:szCs w:val="28"/>
              </w:rPr>
            </w:pPr>
            <w:r w:rsidRPr="00AF5F59">
              <w:rPr>
                <w:rFonts w:ascii="Amasis MT Pro" w:hAnsi="Amasis MT Pro"/>
                <w:b/>
                <w:bCs/>
                <w:sz w:val="28"/>
                <w:szCs w:val="28"/>
              </w:rPr>
              <w:t>Day</w:t>
            </w:r>
          </w:p>
        </w:tc>
      </w:tr>
      <w:tr w:rsidR="003F26E7" w:rsidRPr="00AF5F59" w14:paraId="3EA6616E" w14:textId="64333C95" w:rsidTr="00FA289E">
        <w:trPr>
          <w:trHeight w:val="562"/>
        </w:trPr>
        <w:tc>
          <w:tcPr>
            <w:tcW w:w="817" w:type="dxa"/>
            <w:vAlign w:val="center"/>
          </w:tcPr>
          <w:p w14:paraId="1A394F6F" w14:textId="398CCFED" w:rsidR="003F26E7" w:rsidRPr="00AF5F59" w:rsidRDefault="003F26E7" w:rsidP="003F26E7">
            <w:pPr>
              <w:jc w:val="center"/>
              <w:rPr>
                <w:rFonts w:ascii="Amasis MT Pro" w:hAnsi="Amasis MT Pro"/>
              </w:rPr>
            </w:pPr>
            <w:r w:rsidRPr="00AF5F59">
              <w:rPr>
                <w:rFonts w:ascii="Amasis MT Pro" w:hAnsi="Amasis MT Pro"/>
              </w:rPr>
              <w:t>1.</w:t>
            </w:r>
          </w:p>
        </w:tc>
        <w:tc>
          <w:tcPr>
            <w:tcW w:w="1559" w:type="dxa"/>
            <w:vAlign w:val="center"/>
          </w:tcPr>
          <w:p w14:paraId="23A90F3F" w14:textId="2E129A60" w:rsidR="003F26E7" w:rsidRPr="00AF5F59" w:rsidRDefault="003F26E7" w:rsidP="003F26E7">
            <w:pPr>
              <w:jc w:val="center"/>
              <w:rPr>
                <w:rFonts w:ascii="Amasis MT Pro" w:hAnsi="Amasis MT Pro"/>
                <w:b/>
                <w:bCs/>
              </w:rPr>
            </w:pPr>
            <w:r w:rsidRPr="00AF5F59">
              <w:rPr>
                <w:rFonts w:ascii="Amasis MT Pro" w:hAnsi="Amasis MT Pro"/>
                <w:b/>
                <w:bCs/>
              </w:rPr>
              <w:t>Dec</w:t>
            </w:r>
            <w:r w:rsidR="004E41B4" w:rsidRPr="00AF5F59">
              <w:rPr>
                <w:rFonts w:ascii="Amasis MT Pro" w:hAnsi="Amasis MT Pro"/>
                <w:b/>
                <w:bCs/>
              </w:rPr>
              <w:t>’</w:t>
            </w:r>
            <w:r w:rsidRPr="00AF5F59">
              <w:rPr>
                <w:rFonts w:ascii="Amasis MT Pro" w:hAnsi="Amasis MT Pro"/>
                <w:b/>
                <w:bCs/>
              </w:rPr>
              <w:t>2</w:t>
            </w:r>
            <w:r w:rsidR="00B62C81" w:rsidRPr="00AF5F59">
              <w:rPr>
                <w:rFonts w:ascii="Amasis MT Pro" w:hAnsi="Amasis MT Pro"/>
                <w:b/>
                <w:bCs/>
              </w:rPr>
              <w:t>4</w:t>
            </w:r>
          </w:p>
        </w:tc>
        <w:tc>
          <w:tcPr>
            <w:tcW w:w="4001" w:type="dxa"/>
            <w:vAlign w:val="center"/>
          </w:tcPr>
          <w:p w14:paraId="27BAA706" w14:textId="606DB599" w:rsidR="003F26E7" w:rsidRPr="00AF5F59" w:rsidRDefault="00B62C81" w:rsidP="003F26E7">
            <w:pPr>
              <w:jc w:val="center"/>
              <w:rPr>
                <w:rFonts w:ascii="Amasis MT Pro" w:hAnsi="Amasis MT Pro"/>
              </w:rPr>
            </w:pPr>
            <w:r w:rsidRPr="00AF5F59">
              <w:rPr>
                <w:rFonts w:ascii="Amasis MT Pro" w:hAnsi="Amasis MT Pro"/>
              </w:rPr>
              <w:t>14</w:t>
            </w:r>
            <w:r w:rsidR="003F26E7" w:rsidRPr="00AF5F59">
              <w:rPr>
                <w:rFonts w:ascii="Amasis MT Pro" w:hAnsi="Amasis MT Pro"/>
                <w:vertAlign w:val="superscript"/>
              </w:rPr>
              <w:t>th</w:t>
            </w:r>
            <w:r w:rsidR="003F26E7" w:rsidRPr="00AF5F59">
              <w:rPr>
                <w:rFonts w:ascii="Amasis MT Pro" w:hAnsi="Amasis MT Pro"/>
              </w:rPr>
              <w:t xml:space="preserve"> </w:t>
            </w:r>
            <w:r w:rsidR="00982963" w:rsidRPr="00AF5F59">
              <w:rPr>
                <w:rFonts w:ascii="Amasis MT Pro" w:hAnsi="Amasis MT Pro"/>
              </w:rPr>
              <w:t>Feb</w:t>
            </w:r>
            <w:r w:rsidR="003F26E7" w:rsidRPr="00AF5F59">
              <w:rPr>
                <w:rFonts w:ascii="Amasis MT Pro" w:hAnsi="Amasis MT Pro"/>
              </w:rPr>
              <w:t>, 202</w:t>
            </w:r>
            <w:r w:rsidRPr="00AF5F59">
              <w:rPr>
                <w:rFonts w:ascii="Amasis MT Pro" w:hAnsi="Amasis MT Pro"/>
              </w:rPr>
              <w:t>5</w:t>
            </w:r>
          </w:p>
        </w:tc>
        <w:tc>
          <w:tcPr>
            <w:tcW w:w="3199" w:type="dxa"/>
            <w:vAlign w:val="center"/>
          </w:tcPr>
          <w:p w14:paraId="1CA80CDA" w14:textId="40C08BCD" w:rsidR="003F26E7" w:rsidRPr="00AF5F59" w:rsidRDefault="003F26E7" w:rsidP="003F26E7">
            <w:pPr>
              <w:jc w:val="center"/>
              <w:rPr>
                <w:rFonts w:ascii="Amasis MT Pro" w:hAnsi="Amasis MT Pro"/>
              </w:rPr>
            </w:pPr>
            <w:r w:rsidRPr="00AF5F59">
              <w:rPr>
                <w:rFonts w:ascii="Amasis MT Pro" w:hAnsi="Amasis MT Pro"/>
              </w:rPr>
              <w:t>Friday</w:t>
            </w:r>
          </w:p>
        </w:tc>
      </w:tr>
      <w:tr w:rsidR="003F26E7" w:rsidRPr="00AF5F59" w14:paraId="45F5018C" w14:textId="7601D02C" w:rsidTr="00FA289E">
        <w:trPr>
          <w:trHeight w:val="698"/>
        </w:trPr>
        <w:tc>
          <w:tcPr>
            <w:tcW w:w="817" w:type="dxa"/>
            <w:vAlign w:val="center"/>
          </w:tcPr>
          <w:p w14:paraId="0FF4810C" w14:textId="6A1184A5" w:rsidR="003F26E7" w:rsidRPr="00AF5F59" w:rsidRDefault="003F26E7" w:rsidP="003F26E7">
            <w:pPr>
              <w:jc w:val="center"/>
              <w:rPr>
                <w:rFonts w:ascii="Amasis MT Pro" w:hAnsi="Amasis MT Pro"/>
              </w:rPr>
            </w:pPr>
            <w:r w:rsidRPr="00AF5F59">
              <w:rPr>
                <w:rFonts w:ascii="Amasis MT Pro" w:hAnsi="Amasis MT Pro"/>
              </w:rPr>
              <w:t>2.</w:t>
            </w:r>
          </w:p>
        </w:tc>
        <w:tc>
          <w:tcPr>
            <w:tcW w:w="1559" w:type="dxa"/>
            <w:vAlign w:val="center"/>
          </w:tcPr>
          <w:p w14:paraId="320752CC" w14:textId="4B480AEA" w:rsidR="003F26E7" w:rsidRPr="00AF5F59" w:rsidRDefault="003F26E7" w:rsidP="003F26E7">
            <w:pPr>
              <w:jc w:val="center"/>
              <w:rPr>
                <w:rFonts w:ascii="Amasis MT Pro" w:hAnsi="Amasis MT Pro"/>
                <w:b/>
                <w:bCs/>
              </w:rPr>
            </w:pPr>
            <w:r w:rsidRPr="00AF5F59">
              <w:rPr>
                <w:rFonts w:ascii="Amasis MT Pro" w:hAnsi="Amasis MT Pro"/>
                <w:b/>
                <w:bCs/>
              </w:rPr>
              <w:t>Mar</w:t>
            </w:r>
            <w:r w:rsidR="004E41B4" w:rsidRPr="00AF5F59">
              <w:rPr>
                <w:rFonts w:ascii="Amasis MT Pro" w:hAnsi="Amasis MT Pro"/>
                <w:b/>
                <w:bCs/>
              </w:rPr>
              <w:t>’</w:t>
            </w:r>
            <w:r w:rsidRPr="00AF5F59">
              <w:rPr>
                <w:rFonts w:ascii="Amasis MT Pro" w:hAnsi="Amasis MT Pro"/>
                <w:b/>
                <w:bCs/>
              </w:rPr>
              <w:t>2</w:t>
            </w:r>
            <w:r w:rsidR="00B62C81" w:rsidRPr="00AF5F59">
              <w:rPr>
                <w:rFonts w:ascii="Amasis MT Pro" w:hAnsi="Amasis MT Pro"/>
                <w:b/>
                <w:bCs/>
              </w:rPr>
              <w:t>5</w:t>
            </w:r>
          </w:p>
        </w:tc>
        <w:tc>
          <w:tcPr>
            <w:tcW w:w="4001" w:type="dxa"/>
            <w:vAlign w:val="center"/>
          </w:tcPr>
          <w:p w14:paraId="5E0020BE" w14:textId="497CF5D2" w:rsidR="003F26E7" w:rsidRPr="00AF5F59" w:rsidRDefault="00982963" w:rsidP="003F26E7">
            <w:pPr>
              <w:jc w:val="center"/>
              <w:rPr>
                <w:rFonts w:ascii="Amasis MT Pro" w:hAnsi="Amasis MT Pro"/>
              </w:rPr>
            </w:pPr>
            <w:r w:rsidRPr="00AF5F59">
              <w:rPr>
                <w:rFonts w:ascii="Amasis MT Pro" w:hAnsi="Amasis MT Pro"/>
              </w:rPr>
              <w:t>1</w:t>
            </w:r>
            <w:r w:rsidR="00B62C81" w:rsidRPr="00AF5F59">
              <w:rPr>
                <w:rFonts w:ascii="Amasis MT Pro" w:hAnsi="Amasis MT Pro"/>
              </w:rPr>
              <w:t>4</w:t>
            </w:r>
            <w:r w:rsidR="00834849" w:rsidRPr="00AF5F59">
              <w:rPr>
                <w:rFonts w:ascii="Amasis MT Pro" w:hAnsi="Amasis MT Pro"/>
                <w:vertAlign w:val="superscript"/>
              </w:rPr>
              <w:t>h</w:t>
            </w:r>
            <w:r w:rsidR="00834849" w:rsidRPr="00AF5F59">
              <w:rPr>
                <w:rFonts w:ascii="Amasis MT Pro" w:hAnsi="Amasis MT Pro"/>
              </w:rPr>
              <w:t xml:space="preserve"> May, 202</w:t>
            </w:r>
            <w:r w:rsidR="00B62C81" w:rsidRPr="00AF5F59">
              <w:rPr>
                <w:rFonts w:ascii="Amasis MT Pro" w:hAnsi="Amasis MT Pro"/>
              </w:rPr>
              <w:t>5</w:t>
            </w:r>
          </w:p>
        </w:tc>
        <w:tc>
          <w:tcPr>
            <w:tcW w:w="3199" w:type="dxa"/>
            <w:vAlign w:val="center"/>
          </w:tcPr>
          <w:p w14:paraId="3E9C250A" w14:textId="69489B0F" w:rsidR="003F26E7" w:rsidRPr="00AF5F59" w:rsidRDefault="00B62C81" w:rsidP="003F26E7">
            <w:pPr>
              <w:jc w:val="center"/>
              <w:rPr>
                <w:rFonts w:ascii="Amasis MT Pro" w:hAnsi="Amasis MT Pro"/>
              </w:rPr>
            </w:pPr>
            <w:r w:rsidRPr="00AF5F59">
              <w:rPr>
                <w:rFonts w:ascii="Amasis MT Pro" w:hAnsi="Amasis MT Pro"/>
              </w:rPr>
              <w:t>Wednesday</w:t>
            </w:r>
          </w:p>
        </w:tc>
      </w:tr>
      <w:tr w:rsidR="003F26E7" w:rsidRPr="00AF5F59" w14:paraId="604A6472" w14:textId="0745D09F" w:rsidTr="00FA289E">
        <w:trPr>
          <w:trHeight w:val="690"/>
        </w:trPr>
        <w:tc>
          <w:tcPr>
            <w:tcW w:w="817" w:type="dxa"/>
            <w:vAlign w:val="center"/>
          </w:tcPr>
          <w:p w14:paraId="6349409B" w14:textId="3D1AAE12" w:rsidR="003F26E7" w:rsidRPr="00AF5F59" w:rsidRDefault="003F26E7" w:rsidP="003F26E7">
            <w:pPr>
              <w:jc w:val="center"/>
              <w:rPr>
                <w:rFonts w:ascii="Amasis MT Pro" w:hAnsi="Amasis MT Pro"/>
              </w:rPr>
            </w:pPr>
            <w:r w:rsidRPr="00AF5F59">
              <w:rPr>
                <w:rFonts w:ascii="Amasis MT Pro" w:hAnsi="Amasis MT Pro"/>
              </w:rPr>
              <w:t>3.</w:t>
            </w:r>
          </w:p>
        </w:tc>
        <w:tc>
          <w:tcPr>
            <w:tcW w:w="1559" w:type="dxa"/>
            <w:vAlign w:val="center"/>
          </w:tcPr>
          <w:p w14:paraId="0C4077F8" w14:textId="58A7F97C" w:rsidR="003F26E7" w:rsidRPr="00AF5F59" w:rsidRDefault="003F26E7" w:rsidP="003F26E7">
            <w:pPr>
              <w:jc w:val="center"/>
              <w:rPr>
                <w:rFonts w:ascii="Amasis MT Pro" w:hAnsi="Amasis MT Pro"/>
                <w:b/>
                <w:bCs/>
              </w:rPr>
            </w:pPr>
            <w:r w:rsidRPr="00AF5F59">
              <w:rPr>
                <w:rFonts w:ascii="Amasis MT Pro" w:hAnsi="Amasis MT Pro"/>
                <w:b/>
                <w:bCs/>
              </w:rPr>
              <w:t>Jun</w:t>
            </w:r>
            <w:r w:rsidR="004E41B4" w:rsidRPr="00AF5F59">
              <w:rPr>
                <w:rFonts w:ascii="Amasis MT Pro" w:hAnsi="Amasis MT Pro"/>
                <w:b/>
                <w:bCs/>
              </w:rPr>
              <w:t>’</w:t>
            </w:r>
            <w:r w:rsidRPr="00AF5F59">
              <w:rPr>
                <w:rFonts w:ascii="Amasis MT Pro" w:hAnsi="Amasis MT Pro"/>
                <w:b/>
                <w:bCs/>
              </w:rPr>
              <w:t>2</w:t>
            </w:r>
            <w:r w:rsidR="00B62C81" w:rsidRPr="00AF5F59">
              <w:rPr>
                <w:rFonts w:ascii="Amasis MT Pro" w:hAnsi="Amasis MT Pro"/>
                <w:b/>
                <w:bCs/>
              </w:rPr>
              <w:t>5</w:t>
            </w:r>
          </w:p>
        </w:tc>
        <w:tc>
          <w:tcPr>
            <w:tcW w:w="4001" w:type="dxa"/>
            <w:vAlign w:val="center"/>
          </w:tcPr>
          <w:p w14:paraId="204709A9" w14:textId="30CE47F1" w:rsidR="003F26E7" w:rsidRPr="00AF5F59" w:rsidRDefault="00B62C81" w:rsidP="003F26E7">
            <w:pPr>
              <w:jc w:val="center"/>
              <w:rPr>
                <w:rFonts w:ascii="Amasis MT Pro" w:hAnsi="Amasis MT Pro"/>
              </w:rPr>
            </w:pPr>
            <w:r w:rsidRPr="00AF5F59">
              <w:rPr>
                <w:rFonts w:ascii="Amasis MT Pro" w:hAnsi="Amasis MT Pro"/>
              </w:rPr>
              <w:t>13</w:t>
            </w:r>
            <w:r w:rsidR="003F26E7" w:rsidRPr="00AF5F59">
              <w:rPr>
                <w:rFonts w:ascii="Amasis MT Pro" w:hAnsi="Amasis MT Pro"/>
                <w:vertAlign w:val="superscript"/>
              </w:rPr>
              <w:t>th</w:t>
            </w:r>
            <w:r w:rsidR="003F26E7" w:rsidRPr="00AF5F59">
              <w:rPr>
                <w:rFonts w:ascii="Amasis MT Pro" w:hAnsi="Amasis MT Pro"/>
              </w:rPr>
              <w:t xml:space="preserve"> Aug, 202</w:t>
            </w:r>
            <w:r w:rsidR="003C6444">
              <w:rPr>
                <w:rFonts w:ascii="Amasis MT Pro" w:hAnsi="Amasis MT Pro"/>
              </w:rPr>
              <w:t>5</w:t>
            </w:r>
          </w:p>
        </w:tc>
        <w:tc>
          <w:tcPr>
            <w:tcW w:w="3199" w:type="dxa"/>
            <w:vAlign w:val="center"/>
          </w:tcPr>
          <w:p w14:paraId="1C610B07" w14:textId="53B9A1A5" w:rsidR="003F26E7" w:rsidRPr="00AF5F59" w:rsidRDefault="00B62C81" w:rsidP="003F26E7">
            <w:pPr>
              <w:jc w:val="center"/>
              <w:rPr>
                <w:rFonts w:ascii="Amasis MT Pro" w:hAnsi="Amasis MT Pro"/>
              </w:rPr>
            </w:pPr>
            <w:r w:rsidRPr="00AF5F59">
              <w:rPr>
                <w:rFonts w:ascii="Amasis MT Pro" w:hAnsi="Amasis MT Pro"/>
              </w:rPr>
              <w:t>Wednesday</w:t>
            </w:r>
          </w:p>
        </w:tc>
      </w:tr>
      <w:tr w:rsidR="003F26E7" w:rsidRPr="00AF5F59" w14:paraId="4A661CF4" w14:textId="51F0C5E9" w:rsidTr="00FA289E">
        <w:trPr>
          <w:trHeight w:val="712"/>
        </w:trPr>
        <w:tc>
          <w:tcPr>
            <w:tcW w:w="817" w:type="dxa"/>
            <w:vAlign w:val="center"/>
          </w:tcPr>
          <w:p w14:paraId="7776A1B9" w14:textId="4394B33E" w:rsidR="003F26E7" w:rsidRPr="00AF5F59" w:rsidRDefault="003F26E7" w:rsidP="003F26E7">
            <w:pPr>
              <w:jc w:val="center"/>
              <w:rPr>
                <w:rFonts w:ascii="Amasis MT Pro" w:hAnsi="Amasis MT Pro"/>
              </w:rPr>
            </w:pPr>
            <w:r w:rsidRPr="00AF5F59">
              <w:rPr>
                <w:rFonts w:ascii="Amasis MT Pro" w:hAnsi="Amasis MT Pro"/>
              </w:rPr>
              <w:t>4.</w:t>
            </w:r>
          </w:p>
        </w:tc>
        <w:tc>
          <w:tcPr>
            <w:tcW w:w="1559" w:type="dxa"/>
            <w:vAlign w:val="center"/>
          </w:tcPr>
          <w:p w14:paraId="1D27307E" w14:textId="0A2E98E5" w:rsidR="003F26E7" w:rsidRPr="00AF5F59" w:rsidRDefault="003F26E7" w:rsidP="003F26E7">
            <w:pPr>
              <w:jc w:val="center"/>
              <w:rPr>
                <w:rFonts w:ascii="Amasis MT Pro" w:hAnsi="Amasis MT Pro"/>
                <w:b/>
                <w:bCs/>
              </w:rPr>
            </w:pPr>
            <w:r w:rsidRPr="00AF5F59">
              <w:rPr>
                <w:rFonts w:ascii="Amasis MT Pro" w:hAnsi="Amasis MT Pro"/>
                <w:b/>
                <w:bCs/>
              </w:rPr>
              <w:t>Sep</w:t>
            </w:r>
            <w:r w:rsidR="004E41B4" w:rsidRPr="00AF5F59">
              <w:rPr>
                <w:rFonts w:ascii="Amasis MT Pro" w:hAnsi="Amasis MT Pro"/>
                <w:b/>
                <w:bCs/>
              </w:rPr>
              <w:t>’</w:t>
            </w:r>
            <w:r w:rsidRPr="00AF5F59">
              <w:rPr>
                <w:rFonts w:ascii="Amasis MT Pro" w:hAnsi="Amasis MT Pro"/>
                <w:b/>
                <w:bCs/>
              </w:rPr>
              <w:t>2</w:t>
            </w:r>
            <w:r w:rsidR="00B62C81" w:rsidRPr="00AF5F59">
              <w:rPr>
                <w:rFonts w:ascii="Amasis MT Pro" w:hAnsi="Amasis MT Pro"/>
                <w:b/>
                <w:bCs/>
              </w:rPr>
              <w:t>5</w:t>
            </w:r>
          </w:p>
        </w:tc>
        <w:tc>
          <w:tcPr>
            <w:tcW w:w="4001" w:type="dxa"/>
            <w:vAlign w:val="center"/>
          </w:tcPr>
          <w:p w14:paraId="037C160A" w14:textId="55F607BE" w:rsidR="003F26E7" w:rsidRPr="00AF5F59" w:rsidRDefault="00711AEF" w:rsidP="003F26E7">
            <w:pPr>
              <w:jc w:val="center"/>
              <w:rPr>
                <w:rFonts w:ascii="Amasis MT Pro" w:hAnsi="Amasis MT Pro"/>
              </w:rPr>
            </w:pPr>
            <w:r w:rsidRPr="00AF5F59">
              <w:rPr>
                <w:rFonts w:ascii="Amasis MT Pro" w:hAnsi="Amasis MT Pro"/>
              </w:rPr>
              <w:t>1</w:t>
            </w:r>
            <w:r w:rsidR="00B62C81" w:rsidRPr="00AF5F59">
              <w:rPr>
                <w:rFonts w:ascii="Amasis MT Pro" w:hAnsi="Amasis MT Pro"/>
              </w:rPr>
              <w:t>4</w:t>
            </w:r>
            <w:r w:rsidR="003F26E7" w:rsidRPr="00AF5F59">
              <w:rPr>
                <w:rFonts w:ascii="Amasis MT Pro" w:hAnsi="Amasis MT Pro"/>
                <w:vertAlign w:val="superscript"/>
              </w:rPr>
              <w:t>th</w:t>
            </w:r>
            <w:r w:rsidR="003F26E7" w:rsidRPr="00AF5F59">
              <w:rPr>
                <w:rFonts w:ascii="Amasis MT Pro" w:hAnsi="Amasis MT Pro"/>
              </w:rPr>
              <w:t xml:space="preserve"> Nov, 202</w:t>
            </w:r>
            <w:r w:rsidR="003C6444">
              <w:rPr>
                <w:rFonts w:ascii="Amasis MT Pro" w:hAnsi="Amasis MT Pro"/>
              </w:rPr>
              <w:t>5</w:t>
            </w:r>
          </w:p>
        </w:tc>
        <w:tc>
          <w:tcPr>
            <w:tcW w:w="3199" w:type="dxa"/>
            <w:vAlign w:val="center"/>
          </w:tcPr>
          <w:p w14:paraId="1CE56898" w14:textId="202EDC27" w:rsidR="003F26E7" w:rsidRPr="00AF5F59" w:rsidRDefault="003F26E7" w:rsidP="003F26E7">
            <w:pPr>
              <w:jc w:val="center"/>
              <w:rPr>
                <w:rFonts w:ascii="Amasis MT Pro" w:hAnsi="Amasis MT Pro"/>
              </w:rPr>
            </w:pPr>
            <w:r w:rsidRPr="00AF5F59">
              <w:rPr>
                <w:rFonts w:ascii="Amasis MT Pro" w:hAnsi="Amasis MT Pro"/>
              </w:rPr>
              <w:t>Friday</w:t>
            </w:r>
          </w:p>
        </w:tc>
      </w:tr>
    </w:tbl>
    <w:p w14:paraId="767A5E44" w14:textId="77777777" w:rsidR="003F26E7" w:rsidRDefault="003F26E7"/>
    <w:sectPr w:rsidR="003F26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E7"/>
    <w:rsid w:val="00163CC4"/>
    <w:rsid w:val="003724B4"/>
    <w:rsid w:val="003A25AA"/>
    <w:rsid w:val="003C6444"/>
    <w:rsid w:val="003F26E7"/>
    <w:rsid w:val="004E41B4"/>
    <w:rsid w:val="00515358"/>
    <w:rsid w:val="00711AEF"/>
    <w:rsid w:val="00834849"/>
    <w:rsid w:val="008B44EB"/>
    <w:rsid w:val="00942852"/>
    <w:rsid w:val="00982963"/>
    <w:rsid w:val="00AF5F59"/>
    <w:rsid w:val="00B62C81"/>
    <w:rsid w:val="00D8380F"/>
    <w:rsid w:val="00DA54FA"/>
    <w:rsid w:val="00DE172C"/>
    <w:rsid w:val="00E54C46"/>
    <w:rsid w:val="00F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E96E9"/>
  <w15:chartTrackingRefBased/>
  <w15:docId w15:val="{A0ADA4D5-ED3A-434D-90DC-EED8B17D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AGMAB1 LHOGUW</dc:creator>
  <cp:keywords/>
  <dc:description/>
  <cp:lastModifiedBy>Joy Chandra Chakma (AGM Lead Bank &amp; RSETI)</cp:lastModifiedBy>
  <cp:revision>5</cp:revision>
  <cp:lastPrinted>2025-01-29T12:24:00Z</cp:lastPrinted>
  <dcterms:created xsi:type="dcterms:W3CDTF">2025-01-29T12:23:00Z</dcterms:created>
  <dcterms:modified xsi:type="dcterms:W3CDTF">2025-01-30T07:18:00Z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3ada4e-448b-4689-9b53-cdfe99a249d2_Enabled">
    <vt:lpwstr>true</vt:lpwstr>
  </property>
  <property fmtid="{D5CDD505-2E9C-101B-9397-08002B2CF9AE}" pid="3" name="MSIP_Label_183ada4e-448b-4689-9b53-cdfe99a249d2_SetDate">
    <vt:lpwstr>2025-01-29T12:15:54Z</vt:lpwstr>
  </property>
  <property fmtid="{D5CDD505-2E9C-101B-9397-08002B2CF9AE}" pid="4" name="MSIP_Label_183ada4e-448b-4689-9b53-cdfe99a249d2_Method">
    <vt:lpwstr>Privileged</vt:lpwstr>
  </property>
  <property fmtid="{D5CDD505-2E9C-101B-9397-08002B2CF9AE}" pid="5" name="MSIP_Label_183ada4e-448b-4689-9b53-cdfe99a249d2_Name">
    <vt:lpwstr>Public</vt:lpwstr>
  </property>
  <property fmtid="{D5CDD505-2E9C-101B-9397-08002B2CF9AE}" pid="6" name="MSIP_Label_183ada4e-448b-4689-9b53-cdfe99a249d2_SiteId">
    <vt:lpwstr>fbdb2235-7f50-4509-b407-c58325ec27a8</vt:lpwstr>
  </property>
  <property fmtid="{D5CDD505-2E9C-101B-9397-08002B2CF9AE}" pid="7" name="MSIP_Label_183ada4e-448b-4689-9b53-cdfe99a249d2_ActionId">
    <vt:lpwstr>9e98bd70-7e5e-406c-84d9-aa227f202b28</vt:lpwstr>
  </property>
  <property fmtid="{D5CDD505-2E9C-101B-9397-08002B2CF9AE}" pid="8" name="MSIP_Label_183ada4e-448b-4689-9b53-cdfe99a249d2_ContentBits">
    <vt:lpwstr>0</vt:lpwstr>
  </property>
</Properties>
</file>